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6D43FD"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b/>
          <w:bCs/>
          <w:color w:val="2D3B45"/>
          <w:sz w:val="24"/>
          <w:szCs w:val="24"/>
        </w:rPr>
        <w:t>Planning Ahead</w:t>
      </w:r>
    </w:p>
    <w:p w14:paraId="4BD5F429"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In Week 4, you will integrate this information into a 10-12 slide proposal as part of your final project.</w:t>
      </w:r>
    </w:p>
    <w:p w14:paraId="6A04AC06"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State the company name.</w:t>
      </w:r>
    </w:p>
    <w:p w14:paraId="504847EE"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Describe the intervention and why change is necessary.</w:t>
      </w:r>
    </w:p>
    <w:p w14:paraId="7FFC68EC"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List steps for change.</w:t>
      </w:r>
    </w:p>
    <w:p w14:paraId="1152226B"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Summarize appropriate actions for the steps to plan, implement, and manage the change.</w:t>
      </w:r>
    </w:p>
    <w:p w14:paraId="16FF1FF1"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Describe the skills and principles that support effective change leadership.</w:t>
      </w:r>
    </w:p>
    <w:p w14:paraId="54791573"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Estimate how long will it take.</w:t>
      </w:r>
    </w:p>
    <w:p w14:paraId="4438BFC2"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Describe the people involved in managing the change.</w:t>
      </w:r>
    </w:p>
    <w:p w14:paraId="50214D4B"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Discuss barriers and resistance to change and how to overcome them.</w:t>
      </w:r>
    </w:p>
    <w:p w14:paraId="289F0B97" w14:textId="77777777" w:rsidR="00BA7074" w:rsidRPr="00BA7074" w:rsidRDefault="00BA7074" w:rsidP="00BA7074">
      <w:pPr>
        <w:numPr>
          <w:ilvl w:val="0"/>
          <w:numId w:val="1"/>
        </w:numPr>
        <w:shd w:val="clear" w:color="auto" w:fill="FFFFFF"/>
        <w:spacing w:before="100" w:beforeAutospacing="1" w:after="100" w:afterAutospacing="1" w:line="240" w:lineRule="auto"/>
        <w:ind w:left="375"/>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Summarize how to handle any backlash the company encounters from employees.</w:t>
      </w:r>
    </w:p>
    <w:p w14:paraId="788C756C"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b/>
          <w:bCs/>
          <w:color w:val="2D3B45"/>
          <w:sz w:val="24"/>
          <w:szCs w:val="24"/>
        </w:rPr>
        <w:t>TIPS TO CREATING A BIBLIOGRAPY</w:t>
      </w:r>
    </w:p>
    <w:p w14:paraId="3F819AB5"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Creating an annotated bibliography requires you to apply a variety of intellectual skills: concise exposition, succinct analysis, and informed library research. Your first step is to locate books, periodicals, and documents that may contain information and ideas that are useful and relevant to your topic. The Ashford University Library is a great place to find resources. After reviewing a broad range of materials, select those works that provide a variety of perspectives on your topic. Cite the book, article, or document using APA format. The Writing Center and RefWorks are good resources for compiling bibliographies. There is information on RefWorks in the Writing Center.</w:t>
      </w:r>
    </w:p>
    <w:p w14:paraId="6A18EFF0"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Finally, write a concise annotation (3-4 sentences) that summarizes the central theme and scope of the book or article. Be sure to include the following: (a) an evaluation of the authority and/or background of the author, (b) a comment on who the intended audience is and how effectively the author reached that audience, (c) a comparison of this work and another you have cited, also noting the differences in the materials, and (d) explain how this work illuminates your topic.</w:t>
      </w:r>
    </w:p>
    <w:p w14:paraId="59B9B063" w14:textId="77777777" w:rsidR="00BA7074" w:rsidRPr="00BA7074" w:rsidRDefault="00BA7074" w:rsidP="00BA7074">
      <w:pPr>
        <w:shd w:val="clear" w:color="auto" w:fill="FFFFFF"/>
        <w:spacing w:before="180" w:after="180" w:line="240" w:lineRule="auto"/>
        <w:rPr>
          <w:rFonts w:ascii="Helvetica" w:eastAsia="Times New Roman" w:hAnsi="Helvetica" w:cs="Helvetica"/>
          <w:color w:val="2D3B45"/>
          <w:sz w:val="24"/>
          <w:szCs w:val="24"/>
        </w:rPr>
      </w:pPr>
      <w:r w:rsidRPr="00BA7074">
        <w:rPr>
          <w:rFonts w:ascii="Helvetica" w:eastAsia="Times New Roman" w:hAnsi="Helvetica" w:cs="Helvetica"/>
          <w:color w:val="2D3B45"/>
          <w:sz w:val="24"/>
          <w:szCs w:val="24"/>
        </w:rPr>
        <w:t>These resources will assist you in creating a bibliography.</w:t>
      </w:r>
    </w:p>
    <w:p w14:paraId="4F82BDD8"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062520"/>
    <w:multiLevelType w:val="multilevel"/>
    <w:tmpl w:val="DD56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74"/>
    <w:rsid w:val="00822469"/>
    <w:rsid w:val="00BA70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26465"/>
  <w15:chartTrackingRefBased/>
  <w15:docId w15:val="{E7E469C9-3852-4012-9900-EF997AE24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0190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279</Words>
  <Characters>1591</Characters>
  <Application>Microsoft Office Word</Application>
  <DocSecurity>0</DocSecurity>
  <Lines>13</Lines>
  <Paragraphs>3</Paragraphs>
  <ScaleCrop>false</ScaleCrop>
  <Company/>
  <LinksUpToDate>false</LinksUpToDate>
  <CharactersWithSpaces>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2020-05-30T13:48:00Z</dcterms:created>
  <dcterms:modified xsi:type="dcterms:W3CDTF">2020-05-30T13:49:00Z</dcterms:modified>
</cp:coreProperties>
</file>